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1032B" w:rsidR="005918D4" w:rsidP="008B0747" w:rsidRDefault="005918D4" w14:paraId="caafc91" w14:textId="caafc91">
      <w:pPr>
        <w15:collapsed w:val="false"/>
        <w:rPr>
          <w:rFonts w:ascii="Arial" w:hAnsi="Arial" w:cs="Arial"/>
        </w:rPr>
      </w:pPr>
      <w:r w:rsidRPr="0011032B">
        <w:rPr>
          <w:rFonts w:ascii="Arial" w:hAnsi="Arial" w:cs="Arial"/>
        </w:rPr>
        <w:t>REPUBLIKA HRVATSKA</w:t>
      </w:r>
    </w:p>
    <w:p w:rsidRPr="0011032B" w:rsidR="005918D4" w:rsidP="008B0747" w:rsidRDefault="005918D4">
      <w:pPr>
        <w:rPr>
          <w:rFonts w:ascii="Arial" w:hAnsi="Arial" w:cs="Arial"/>
        </w:rPr>
      </w:pPr>
      <w:r w:rsidRPr="0011032B">
        <w:rPr>
          <w:rFonts w:ascii="Arial" w:hAnsi="Arial" w:cs="Arial"/>
        </w:rPr>
        <w:t>TRGOVAČKI SUD U PAZINU</w:t>
      </w:r>
    </w:p>
    <w:p w:rsidRPr="0011032B" w:rsidR="00F142E8" w:rsidP="008B0747" w:rsidRDefault="00F142E8">
      <w:pPr>
        <w:jc w:val="right"/>
        <w:rPr>
          <w:rFonts w:ascii="Arial" w:hAnsi="Arial" w:cs="Arial"/>
        </w:rPr>
      </w:pPr>
    </w:p>
    <w:p w:rsidR="007E7923" w:rsidP="008B0747" w:rsidRDefault="007E7923">
      <w:pPr>
        <w:jc w:val="right"/>
        <w:rPr>
          <w:rFonts w:ascii="Arial" w:hAnsi="Arial" w:cs="Arial"/>
        </w:rPr>
      </w:pPr>
    </w:p>
    <w:p w:rsidR="007E7923" w:rsidP="008B0747" w:rsidRDefault="007E7923">
      <w:pPr>
        <w:jc w:val="right"/>
        <w:rPr>
          <w:rFonts w:ascii="Arial" w:hAnsi="Arial" w:cs="Arial"/>
        </w:rPr>
      </w:pPr>
    </w:p>
    <w:p w:rsidRPr="0011032B" w:rsidR="005918D4" w:rsidP="008B0747" w:rsidRDefault="005918D4">
      <w:pPr>
        <w:jc w:val="right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ZAPISNIK</w:t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(</w:t>
      </w:r>
      <w:r w:rsidRPr="0011032B" w:rsidR="00185100">
        <w:rPr>
          <w:rFonts w:ascii="Arial" w:hAnsi="Arial" w:cs="Arial"/>
          <w:b/>
        </w:rPr>
        <w:t>izvještajno</w:t>
      </w:r>
      <w:r w:rsidRPr="0011032B">
        <w:rPr>
          <w:rFonts w:ascii="Arial" w:hAnsi="Arial" w:cs="Arial"/>
          <w:b/>
        </w:rPr>
        <w:t xml:space="preserve"> ročište)</w:t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</w:p>
    <w:p w:rsidRPr="0011032B" w:rsidR="00F142E8" w:rsidP="008B0747" w:rsidRDefault="00F142E8">
      <w:pPr>
        <w:jc w:val="center"/>
        <w:rPr>
          <w:rFonts w:ascii="Arial" w:hAnsi="Arial" w:cs="Arial"/>
          <w:b/>
        </w:rPr>
      </w:pPr>
    </w:p>
    <w:p w:rsidRPr="0011032B" w:rsidR="00233BF3" w:rsidP="00233BF3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održano dana </w:t>
      </w:r>
      <w:r w:rsidR="00DF59AB">
        <w:rPr>
          <w:rFonts w:ascii="Arial" w:hAnsi="Arial" w:cs="Arial"/>
        </w:rPr>
        <w:t>8</w:t>
      </w:r>
      <w:r w:rsidR="00C55F76">
        <w:rPr>
          <w:rFonts w:ascii="Arial" w:hAnsi="Arial" w:cs="Arial"/>
        </w:rPr>
        <w:t xml:space="preserve">. </w:t>
      </w:r>
      <w:r w:rsidR="00DF59AB">
        <w:rPr>
          <w:rFonts w:ascii="Arial" w:hAnsi="Arial" w:cs="Arial"/>
        </w:rPr>
        <w:t>kolovoza</w:t>
      </w:r>
      <w:r w:rsidR="006C7C73">
        <w:rPr>
          <w:rFonts w:ascii="Arial" w:hAnsi="Arial" w:cs="Arial"/>
        </w:rPr>
        <w:t xml:space="preserve"> </w:t>
      </w:r>
      <w:r w:rsidR="00DF59AB">
        <w:rPr>
          <w:rFonts w:ascii="Arial" w:hAnsi="Arial" w:cs="Arial"/>
        </w:rPr>
        <w:t>2023</w:t>
      </w:r>
      <w:r w:rsidRPr="0011032B">
        <w:rPr>
          <w:rFonts w:ascii="Arial" w:hAnsi="Arial" w:cs="Arial"/>
        </w:rPr>
        <w:t xml:space="preserve">. godine u </w:t>
      </w:r>
      <w:r w:rsidR="00AE12D3">
        <w:rPr>
          <w:rFonts w:ascii="Arial" w:hAnsi="Arial" w:cs="Arial"/>
        </w:rPr>
        <w:t>9,15</w:t>
      </w:r>
      <w:r w:rsidRPr="0011032B">
        <w:rPr>
          <w:rFonts w:ascii="Arial" w:hAnsi="Arial" w:cs="Arial"/>
        </w:rPr>
        <w:t xml:space="preserve"> sati na Trgovačkom sudu u Pazinu, </w:t>
      </w:r>
    </w:p>
    <w:p w:rsidRPr="0011032B" w:rsidR="00233BF3" w:rsidP="00233BF3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u stečajnom postupku nad stečajnim dužnikom </w:t>
      </w:r>
      <w:r w:rsidR="0060161E">
        <w:rPr>
          <w:rFonts w:ascii="Arial" w:hAnsi="Arial" w:cs="Arial"/>
        </w:rPr>
        <w:t xml:space="preserve">– </w:t>
      </w:r>
    </w:p>
    <w:p w:rsidR="00AE12D3" w:rsidP="00233BF3" w:rsidRDefault="00DF59A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GOLOB NEKRETNINE d.o.o. u stečaju, Tar, Brajde 31, OIB: 68640286322</w:t>
      </w:r>
    </w:p>
    <w:p w:rsidRPr="0011032B" w:rsidR="00AE12D3" w:rsidP="00233BF3" w:rsidRDefault="00AE12D3">
      <w:pPr>
        <w:jc w:val="center"/>
        <w:rPr>
          <w:rFonts w:ascii="Arial" w:hAnsi="Arial" w:cs="Arial"/>
          <w:b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STEČAJNA SUTKINJA: Tijana Licul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ZAPISNIČARKA: </w:t>
      </w:r>
      <w:r w:rsidRPr="0011032B" w:rsidR="00F34894">
        <w:rPr>
          <w:rFonts w:ascii="Arial" w:hAnsi="Arial" w:cs="Arial"/>
        </w:rPr>
        <w:t>Sanja Prodan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STEČAJNI UPRAVITELJ: </w:t>
      </w:r>
      <w:r w:rsidR="00DF59AB">
        <w:rPr>
          <w:rFonts w:ascii="Arial" w:hAnsi="Arial" w:cs="Arial"/>
        </w:rPr>
        <w:t xml:space="preserve">Zdravko </w:t>
      </w:r>
      <w:proofErr w:type="spellStart"/>
      <w:r w:rsidR="00DF59AB">
        <w:rPr>
          <w:rFonts w:ascii="Arial" w:hAnsi="Arial" w:cs="Arial"/>
        </w:rPr>
        <w:t>Tešić</w:t>
      </w:r>
      <w:proofErr w:type="spellEnd"/>
    </w:p>
    <w:p w:rsidRPr="0011032B" w:rsidR="00233BF3" w:rsidP="00233BF3" w:rsidRDefault="00233BF3">
      <w:pPr>
        <w:jc w:val="both"/>
        <w:rPr>
          <w:rFonts w:ascii="Arial" w:hAnsi="Arial" w:cs="Arial"/>
        </w:rPr>
      </w:pPr>
    </w:p>
    <w:p w:rsidRPr="0011032B" w:rsidR="00356CEC" w:rsidP="00356CEC" w:rsidRDefault="00356CEC">
      <w:pPr>
        <w:jc w:val="both"/>
        <w:rPr>
          <w:rFonts w:ascii="Arial" w:hAnsi="Arial" w:cs="Arial"/>
        </w:rPr>
      </w:pPr>
    </w:p>
    <w:p w:rsidRPr="0011032B" w:rsidR="005918D4" w:rsidP="008B0747" w:rsidRDefault="00067FBF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Početak u </w:t>
      </w:r>
      <w:r w:rsidR="00AE12D3">
        <w:rPr>
          <w:rFonts w:ascii="Arial" w:hAnsi="Arial" w:cs="Arial"/>
        </w:rPr>
        <w:t>9</w:t>
      </w:r>
      <w:r w:rsidR="00C55F76">
        <w:rPr>
          <w:rFonts w:ascii="Arial" w:hAnsi="Arial" w:cs="Arial"/>
        </w:rPr>
        <w:t>,</w:t>
      </w:r>
      <w:r w:rsidR="00DF59AB">
        <w:rPr>
          <w:rFonts w:ascii="Arial" w:hAnsi="Arial" w:cs="Arial"/>
        </w:rPr>
        <w:t>15</w:t>
      </w:r>
      <w:r w:rsidRPr="0011032B" w:rsidR="005918D4">
        <w:rPr>
          <w:rFonts w:ascii="Arial" w:hAnsi="Arial" w:cs="Arial"/>
        </w:rPr>
        <w:t xml:space="preserve"> sati</w:t>
      </w:r>
    </w:p>
    <w:p w:rsidRPr="0011032B" w:rsidR="00266760" w:rsidP="008B0747" w:rsidRDefault="00266760">
      <w:pPr>
        <w:jc w:val="both"/>
        <w:rPr>
          <w:rFonts w:ascii="Arial" w:hAnsi="Arial" w:cs="Arial"/>
        </w:rPr>
      </w:pPr>
    </w:p>
    <w:p w:rsidRPr="0011032B" w:rsidR="00266760" w:rsidP="008B0747" w:rsidRDefault="00611408">
      <w:pPr>
        <w:ind w:firstLine="708"/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Otvara se </w:t>
      </w:r>
    </w:p>
    <w:p w:rsidRPr="0011032B" w:rsidR="00266760" w:rsidP="008B0747" w:rsidRDefault="00266760">
      <w:pPr>
        <w:jc w:val="center"/>
        <w:rPr>
          <w:rFonts w:ascii="Arial" w:hAnsi="Arial" w:cs="Arial"/>
        </w:rPr>
      </w:pPr>
    </w:p>
    <w:p w:rsidRPr="0011032B" w:rsidR="00266760" w:rsidP="008B0747" w:rsidRDefault="00611408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>SKUPŠTINA</w:t>
      </w:r>
      <w:r w:rsidRPr="0011032B" w:rsidR="00266760">
        <w:rPr>
          <w:rFonts w:ascii="Arial" w:hAnsi="Arial" w:cs="Arial"/>
        </w:rPr>
        <w:t xml:space="preserve"> VJEROVNIKA (IZVJEŠTAJNO ROČIŠTE)</w:t>
      </w:r>
    </w:p>
    <w:p w:rsidRPr="0011032B" w:rsidR="00266760" w:rsidP="008B0747" w:rsidRDefault="00266760">
      <w:pPr>
        <w:jc w:val="both"/>
        <w:rPr>
          <w:rFonts w:ascii="Arial" w:hAnsi="Arial" w:cs="Arial"/>
        </w:rPr>
      </w:pPr>
    </w:p>
    <w:p w:rsidRPr="0011032B" w:rsidR="005918D4" w:rsidP="008B0747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Utvrđuje se da su na izvještajnom ročištu nazočni</w:t>
      </w:r>
      <w:r w:rsidRPr="0011032B" w:rsidR="005918D4">
        <w:rPr>
          <w:rFonts w:ascii="Arial" w:hAnsi="Arial" w:cs="Arial"/>
        </w:rPr>
        <w:t>:</w:t>
      </w:r>
    </w:p>
    <w:p w:rsidR="005F3E8C" w:rsidP="005F3E8C" w:rsidRDefault="00520FEC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="005F3E8C">
        <w:rPr>
          <w:rFonts w:ascii="Arial" w:hAnsi="Arial" w:cs="Arial"/>
        </w:rPr>
        <w:t xml:space="preserve"> </w:t>
      </w:r>
    </w:p>
    <w:p w:rsidR="005F3E8C" w:rsidP="005F3E8C" w:rsidRDefault="00812D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1/ za vjerovnika AR PLANE d.o.o. – </w:t>
      </w:r>
      <w:proofErr w:type="spellStart"/>
      <w:r>
        <w:rPr>
          <w:rFonts w:ascii="Arial" w:hAnsi="Arial" w:cs="Arial"/>
        </w:rPr>
        <w:t>zamj</w:t>
      </w:r>
      <w:proofErr w:type="spellEnd"/>
      <w:r>
        <w:rPr>
          <w:rFonts w:ascii="Arial" w:hAnsi="Arial" w:cs="Arial"/>
        </w:rPr>
        <w:t xml:space="preserve">. pun. Mladen </w:t>
      </w:r>
      <w:proofErr w:type="spellStart"/>
      <w:r>
        <w:rPr>
          <w:rFonts w:ascii="Arial" w:hAnsi="Arial" w:cs="Arial"/>
        </w:rPr>
        <w:t>Janičić</w:t>
      </w:r>
      <w:proofErr w:type="spellEnd"/>
      <w:r>
        <w:rPr>
          <w:rFonts w:ascii="Arial" w:hAnsi="Arial" w:cs="Arial"/>
        </w:rPr>
        <w:t>, odvjetnik iz Zagreba</w:t>
      </w:r>
    </w:p>
    <w:p w:rsidRPr="0011032B" w:rsidR="000B364D" w:rsidP="008B0747" w:rsidRDefault="000B364D">
      <w:pPr>
        <w:jc w:val="both"/>
        <w:rPr>
          <w:rFonts w:ascii="Arial" w:hAnsi="Arial" w:cs="Arial"/>
        </w:rPr>
      </w:pPr>
    </w:p>
    <w:p w:rsidRPr="0011032B" w:rsidR="00266760" w:rsidP="008B0747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Utvrđuje se da je stečajni upravitelj podnio izvješće o gospodarskom položaju dužnika i njegovim uzrocima, a koji će obrazložiti nazočnim vjerovnicima.</w:t>
      </w:r>
    </w:p>
    <w:p w:rsidRPr="0011032B" w:rsidR="00AA22D1" w:rsidP="008B0747" w:rsidRDefault="00AA22D1">
      <w:pPr>
        <w:jc w:val="both"/>
        <w:rPr>
          <w:rFonts w:ascii="Arial" w:hAnsi="Arial" w:cs="Arial"/>
        </w:rPr>
      </w:pPr>
    </w:p>
    <w:p w:rsidRPr="0011032B" w:rsidR="00266760" w:rsidP="008B0747" w:rsidRDefault="00AA22D1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 xml:space="preserve">Izvješće je dostavljeno sudu </w:t>
      </w:r>
      <w:r w:rsidR="00DF59AB">
        <w:rPr>
          <w:rFonts w:ascii="Arial" w:hAnsi="Arial" w:cs="Arial"/>
        </w:rPr>
        <w:t>24</w:t>
      </w:r>
      <w:r w:rsidRPr="0011032B" w:rsidR="00356CEC">
        <w:rPr>
          <w:rFonts w:ascii="Arial" w:hAnsi="Arial" w:cs="Arial"/>
        </w:rPr>
        <w:t xml:space="preserve">. </w:t>
      </w:r>
      <w:r w:rsidR="00DF59AB">
        <w:rPr>
          <w:rFonts w:ascii="Arial" w:hAnsi="Arial" w:cs="Arial"/>
        </w:rPr>
        <w:t>srpnja</w:t>
      </w:r>
      <w:r w:rsidR="006C7C73">
        <w:rPr>
          <w:rFonts w:ascii="Arial" w:hAnsi="Arial" w:cs="Arial"/>
        </w:rPr>
        <w:t xml:space="preserve"> </w:t>
      </w:r>
      <w:r w:rsidRPr="0011032B">
        <w:rPr>
          <w:rFonts w:ascii="Arial" w:hAnsi="Arial" w:cs="Arial"/>
        </w:rPr>
        <w:t>20</w:t>
      </w:r>
      <w:r w:rsidRPr="0011032B" w:rsidR="005127CF">
        <w:rPr>
          <w:rFonts w:ascii="Arial" w:hAnsi="Arial" w:cs="Arial"/>
        </w:rPr>
        <w:t>2</w:t>
      </w:r>
      <w:r w:rsidR="00DF59AB">
        <w:rPr>
          <w:rFonts w:ascii="Arial" w:hAnsi="Arial" w:cs="Arial"/>
        </w:rPr>
        <w:t>3</w:t>
      </w:r>
      <w:r w:rsidRPr="0011032B">
        <w:rPr>
          <w:rFonts w:ascii="Arial" w:hAnsi="Arial" w:cs="Arial"/>
        </w:rPr>
        <w:t xml:space="preserve">. godine, a objavljeno je na e-oglasnoj ploči </w:t>
      </w:r>
      <w:r w:rsidR="00DF59AB">
        <w:rPr>
          <w:rFonts w:ascii="Arial" w:hAnsi="Arial" w:cs="Arial"/>
        </w:rPr>
        <w:t>31</w:t>
      </w:r>
      <w:r w:rsidRPr="0011032B" w:rsidR="00A10722">
        <w:rPr>
          <w:rFonts w:ascii="Arial" w:hAnsi="Arial" w:cs="Arial"/>
        </w:rPr>
        <w:t xml:space="preserve">. </w:t>
      </w:r>
      <w:r w:rsidR="00DF59AB">
        <w:rPr>
          <w:rFonts w:ascii="Arial" w:hAnsi="Arial" w:cs="Arial"/>
        </w:rPr>
        <w:t xml:space="preserve">srpnja </w:t>
      </w:r>
      <w:r w:rsidRPr="0011032B" w:rsidR="00BE0D08">
        <w:rPr>
          <w:rFonts w:ascii="Arial" w:hAnsi="Arial" w:cs="Arial"/>
        </w:rPr>
        <w:t>20</w:t>
      </w:r>
      <w:r w:rsidRPr="0011032B" w:rsidR="00CE4E70">
        <w:rPr>
          <w:rFonts w:ascii="Arial" w:hAnsi="Arial" w:cs="Arial"/>
        </w:rPr>
        <w:t>2</w:t>
      </w:r>
      <w:r w:rsidR="00DF59AB">
        <w:rPr>
          <w:rFonts w:ascii="Arial" w:hAnsi="Arial" w:cs="Arial"/>
        </w:rPr>
        <w:t>3</w:t>
      </w:r>
      <w:r w:rsidRPr="0011032B" w:rsidR="00BE0D08">
        <w:rPr>
          <w:rFonts w:ascii="Arial" w:hAnsi="Arial" w:cs="Arial"/>
        </w:rPr>
        <w:t xml:space="preserve">. godine. </w:t>
      </w:r>
    </w:p>
    <w:p w:rsidRPr="0011032B" w:rsidR="00520FEC" w:rsidP="008B0747" w:rsidRDefault="00520FEC">
      <w:pPr>
        <w:jc w:val="both"/>
        <w:rPr>
          <w:rFonts w:ascii="Arial" w:hAnsi="Arial" w:cs="Arial"/>
        </w:rPr>
      </w:pPr>
    </w:p>
    <w:p w:rsidR="0007162A" w:rsidP="00AE12D3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Stečajn</w:t>
      </w:r>
      <w:r w:rsidR="00AE12D3">
        <w:rPr>
          <w:rFonts w:ascii="Arial" w:hAnsi="Arial" w:cs="Arial"/>
        </w:rPr>
        <w:t xml:space="preserve">i upravitelj </w:t>
      </w:r>
      <w:r w:rsidR="00064DF6">
        <w:rPr>
          <w:rFonts w:ascii="Arial" w:hAnsi="Arial" w:cs="Arial"/>
        </w:rPr>
        <w:t xml:space="preserve">usmeno izlaže dostavljeno izvješće te u </w:t>
      </w:r>
      <w:r w:rsidR="00B74FDB">
        <w:rPr>
          <w:rFonts w:ascii="Arial" w:hAnsi="Arial" w:cs="Arial"/>
        </w:rPr>
        <w:t xml:space="preserve">cijelosti ostaje kod navedenog u izvješću. </w:t>
      </w:r>
    </w:p>
    <w:p w:rsidR="00B74FDB" w:rsidP="00AE12D3" w:rsidRDefault="00B74FDB">
      <w:pPr>
        <w:jc w:val="both"/>
        <w:rPr>
          <w:rFonts w:ascii="Arial" w:hAnsi="Arial" w:cs="Arial"/>
        </w:rPr>
      </w:pPr>
    </w:p>
    <w:p w:rsidR="00B74FDB" w:rsidP="00AE12D3" w:rsidRDefault="00B74FD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Stečajni upravitelj navodi da vjerovniku AR PLANE d.o.o. bez obzira što mu je tražbina osporena, predlaže da mu se prizna pravo glasa. </w:t>
      </w:r>
    </w:p>
    <w:p w:rsidR="00B74FDB" w:rsidP="00AE12D3" w:rsidRDefault="00B74FDB">
      <w:pPr>
        <w:jc w:val="both"/>
        <w:rPr>
          <w:rFonts w:ascii="Arial" w:hAnsi="Arial" w:cs="Arial"/>
        </w:rPr>
      </w:pPr>
    </w:p>
    <w:p w:rsidRPr="00B74FDB" w:rsidR="00B74FDB" w:rsidRDefault="00B74FD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4FDB">
        <w:rPr>
          <w:rFonts w:ascii="Arial" w:hAnsi="Arial" w:cs="Arial"/>
        </w:rPr>
        <w:t xml:space="preserve">SUDAC </w:t>
      </w:r>
    </w:p>
    <w:p w:rsidRPr="00B74FDB" w:rsidR="00B74FDB" w:rsidRDefault="00B74FDB">
      <w:pPr>
        <w:jc w:val="both"/>
        <w:rPr>
          <w:rFonts w:ascii="Arial" w:hAnsi="Arial" w:cs="Arial"/>
        </w:rPr>
      </w:pPr>
    </w:p>
    <w:p w:rsidRPr="00B74FDB" w:rsidR="00B74FDB" w:rsidRDefault="00B74FDB">
      <w:pPr>
        <w:jc w:val="center"/>
        <w:rPr>
          <w:rFonts w:ascii="Arial" w:hAnsi="Arial" w:cs="Arial"/>
        </w:rPr>
      </w:pPr>
      <w:r w:rsidRPr="00B74FDB">
        <w:rPr>
          <w:rFonts w:ascii="Arial" w:hAnsi="Arial" w:cs="Arial"/>
        </w:rPr>
        <w:t>RJEŠAVA</w:t>
      </w:r>
    </w:p>
    <w:p w:rsidR="00B74FDB" w:rsidRDefault="00B74FDB"/>
    <w:p w:rsidR="00B74FDB" w:rsidP="00AE12D3" w:rsidRDefault="00CE3A0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B74FDB">
        <w:rPr>
          <w:rFonts w:ascii="Arial" w:hAnsi="Arial" w:cs="Arial"/>
        </w:rPr>
        <w:t>Vjerovniku AR PLANE d.o.o. priznaje se sukladno čl. 106. st. 4. S</w:t>
      </w:r>
      <w:r>
        <w:rPr>
          <w:rFonts w:ascii="Arial" w:hAnsi="Arial" w:cs="Arial"/>
        </w:rPr>
        <w:t>Z</w:t>
      </w:r>
      <w:r w:rsidR="00B74FDB">
        <w:rPr>
          <w:rFonts w:ascii="Arial" w:hAnsi="Arial" w:cs="Arial"/>
        </w:rPr>
        <w:t xml:space="preserve">-a pravo glasa u visini prijavljene tražbine. </w:t>
      </w:r>
    </w:p>
    <w:p w:rsidR="0007162A" w:rsidP="005127CF" w:rsidRDefault="000716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11032B" w:rsidR="00F8281A" w:rsidP="00F8281A" w:rsidRDefault="00B74FD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11032B" w:rsidR="005127CF" w:rsidP="005127CF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lastRenderedPageBreak/>
        <w:tab/>
      </w:r>
      <w:r w:rsidRPr="0011032B" w:rsidR="005127CF">
        <w:rPr>
          <w:rFonts w:ascii="Arial" w:hAnsi="Arial" w:cs="Arial"/>
        </w:rPr>
        <w:t>SKUPŠTINA VJEROVNIKA DONOSI</w:t>
      </w:r>
    </w:p>
    <w:p w:rsidRPr="0011032B" w:rsidR="005127CF" w:rsidP="005127CF" w:rsidRDefault="005127CF">
      <w:pPr>
        <w:jc w:val="both"/>
        <w:rPr>
          <w:rFonts w:ascii="Arial" w:hAnsi="Arial" w:cs="Arial"/>
        </w:rPr>
      </w:pPr>
    </w:p>
    <w:p w:rsidRPr="0011032B" w:rsidR="005127CF" w:rsidP="005127CF" w:rsidRDefault="005127CF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  <w:t xml:space="preserve">        ODLUKU </w:t>
      </w:r>
    </w:p>
    <w:p w:rsidRPr="0011032B" w:rsidR="005127CF" w:rsidP="005127CF" w:rsidRDefault="005127CF">
      <w:pPr>
        <w:rPr>
          <w:rFonts w:ascii="Arial" w:hAnsi="Arial" w:cs="Arial"/>
        </w:rPr>
      </w:pPr>
    </w:p>
    <w:p w:rsidR="000B364D" w:rsidP="000B364D" w:rsidRDefault="000B364D">
      <w:pPr>
        <w:jc w:val="both"/>
        <w:rPr>
          <w:rFonts w:ascii="Arial" w:hAnsi="Arial" w:cs="Arial"/>
        </w:rPr>
      </w:pPr>
    </w:p>
    <w:p w:rsidR="00064DF6" w:rsidP="00064DF6" w:rsidRDefault="00064D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64DF6">
        <w:rPr>
          <w:rFonts w:ascii="Arial" w:hAnsi="Arial" w:cs="Arial"/>
        </w:rPr>
        <w:t>1. Prihvaća se u cijelosti Izvješće stečajnog upravitelja o gospodarskom položaju stečajnog dužnika i njegovim uzrocima te se odobravaju do sada poduzete radnje stečajnog upravitelja,</w:t>
      </w:r>
    </w:p>
    <w:p w:rsidRPr="00064DF6" w:rsidR="00064DF6" w:rsidP="00064DF6" w:rsidRDefault="00064DF6">
      <w:pPr>
        <w:jc w:val="both"/>
        <w:rPr>
          <w:rFonts w:ascii="Arial" w:hAnsi="Arial" w:cs="Arial"/>
        </w:rPr>
      </w:pPr>
    </w:p>
    <w:p w:rsidR="000B364D" w:rsidP="00DF59AB" w:rsidRDefault="00064D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F59AB">
        <w:rPr>
          <w:rFonts w:ascii="Arial" w:hAnsi="Arial" w:cs="Arial"/>
        </w:rPr>
        <w:t xml:space="preserve">2. </w:t>
      </w:r>
      <w:r w:rsidR="00B74FDB">
        <w:rPr>
          <w:rFonts w:ascii="Arial" w:hAnsi="Arial" w:cs="Arial"/>
        </w:rPr>
        <w:t xml:space="preserve">Prihvaća se predračun troškova st. upravitelja, </w:t>
      </w:r>
    </w:p>
    <w:p w:rsidR="00B74FDB" w:rsidP="00DF59AB" w:rsidRDefault="00B74FDB">
      <w:pPr>
        <w:jc w:val="both"/>
        <w:rPr>
          <w:rFonts w:ascii="Arial" w:hAnsi="Arial" w:cs="Arial"/>
        </w:rPr>
      </w:pPr>
    </w:p>
    <w:p w:rsidR="00B74FDB" w:rsidP="00DF59AB" w:rsidRDefault="00B74FD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3. Stečajni upravitelj će preuzeti i nastaviti parnični postupak </w:t>
      </w:r>
      <w:proofErr w:type="spellStart"/>
      <w:r>
        <w:rPr>
          <w:rFonts w:ascii="Arial" w:hAnsi="Arial" w:cs="Arial"/>
        </w:rPr>
        <w:t>posl</w:t>
      </w:r>
      <w:proofErr w:type="spellEnd"/>
      <w:r>
        <w:rPr>
          <w:rFonts w:ascii="Arial" w:hAnsi="Arial" w:cs="Arial"/>
        </w:rPr>
        <w:t xml:space="preserve">. broj: povrv-53/2022. </w:t>
      </w:r>
    </w:p>
    <w:p w:rsidR="00B74FDB" w:rsidP="00DF59AB" w:rsidRDefault="00B74FDB">
      <w:pPr>
        <w:jc w:val="both"/>
        <w:rPr>
          <w:rFonts w:ascii="Arial" w:hAnsi="Arial" w:cs="Arial"/>
        </w:rPr>
      </w:pPr>
    </w:p>
    <w:p w:rsidRPr="00B74FDB" w:rsidR="00B74FDB" w:rsidP="00DF59AB" w:rsidRDefault="00B74FD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4. Nalaže se stečajnom upravitelju da pokrene postupak radi pobijanja pravne radnje dužnika darovanja </w:t>
      </w:r>
      <w:proofErr w:type="spellStart"/>
      <w:r>
        <w:rPr>
          <w:rFonts w:ascii="Arial" w:hAnsi="Arial" w:cs="Arial"/>
        </w:rPr>
        <w:t>k.č</w:t>
      </w:r>
      <w:proofErr w:type="spellEnd"/>
      <w:r>
        <w:rPr>
          <w:rFonts w:ascii="Arial" w:hAnsi="Arial" w:cs="Arial"/>
        </w:rPr>
        <w:t xml:space="preserve">. 673/3 k.o. </w:t>
      </w:r>
      <w:proofErr w:type="spellStart"/>
      <w:r>
        <w:rPr>
          <w:rFonts w:ascii="Arial" w:hAnsi="Arial" w:cs="Arial"/>
        </w:rPr>
        <w:t>Vabriga</w:t>
      </w:r>
      <w:proofErr w:type="spellEnd"/>
      <w:r>
        <w:rPr>
          <w:rFonts w:ascii="Arial" w:hAnsi="Arial" w:cs="Arial"/>
        </w:rPr>
        <w:t>, Općini Tar-</w:t>
      </w:r>
      <w:proofErr w:type="spellStart"/>
      <w:r>
        <w:rPr>
          <w:rFonts w:ascii="Arial" w:hAnsi="Arial" w:cs="Arial"/>
        </w:rPr>
        <w:t>Vabriga</w:t>
      </w:r>
      <w:proofErr w:type="spellEnd"/>
      <w:r>
        <w:rPr>
          <w:rFonts w:ascii="Arial" w:hAnsi="Arial" w:cs="Arial"/>
        </w:rPr>
        <w:t xml:space="preserve">, s time da </w:t>
      </w:r>
      <w:r w:rsidRPr="00B74FDB">
        <w:rPr>
          <w:rFonts w:ascii="Arial" w:hAnsi="Arial" w:cs="Arial"/>
        </w:rPr>
        <w:t>prethodno pokuša spor riješiti mirnim putem</w:t>
      </w:r>
    </w:p>
    <w:p w:rsidRPr="00B74FDB" w:rsidR="00B74FDB" w:rsidP="00DF59AB" w:rsidRDefault="00B74FDB">
      <w:pPr>
        <w:jc w:val="both"/>
        <w:rPr>
          <w:rFonts w:ascii="Arial" w:hAnsi="Arial" w:cs="Arial"/>
        </w:rPr>
      </w:pPr>
    </w:p>
    <w:p w:rsidRPr="00B74FDB" w:rsidR="00B74FDB" w:rsidRDefault="00B74FDB">
      <w:pPr>
        <w:jc w:val="both"/>
        <w:rPr>
          <w:rFonts w:ascii="Arial" w:hAnsi="Arial" w:cs="Arial"/>
        </w:rPr>
      </w:pPr>
      <w:r w:rsidRPr="00B74FDB">
        <w:rPr>
          <w:rFonts w:ascii="Arial" w:hAnsi="Arial" w:cs="Arial"/>
        </w:rPr>
        <w:tab/>
        <w:t xml:space="preserve">SUDAC </w:t>
      </w:r>
    </w:p>
    <w:p w:rsidRPr="00B74FDB" w:rsidR="00B74FDB" w:rsidRDefault="00B74FDB">
      <w:pPr>
        <w:jc w:val="both"/>
        <w:rPr>
          <w:rFonts w:ascii="Arial" w:hAnsi="Arial" w:cs="Arial"/>
        </w:rPr>
      </w:pPr>
    </w:p>
    <w:p w:rsidRPr="00B74FDB" w:rsidR="00B74FDB" w:rsidRDefault="00B74FDB">
      <w:pPr>
        <w:jc w:val="center"/>
        <w:rPr>
          <w:rFonts w:ascii="Arial" w:hAnsi="Arial" w:cs="Arial"/>
        </w:rPr>
      </w:pPr>
      <w:r w:rsidRPr="00B74FDB">
        <w:rPr>
          <w:rFonts w:ascii="Arial" w:hAnsi="Arial" w:cs="Arial"/>
        </w:rPr>
        <w:t>RJEŠAVA</w:t>
      </w:r>
    </w:p>
    <w:p w:rsidR="00B74FDB" w:rsidRDefault="00B74FDB"/>
    <w:p w:rsidR="00B74FDB" w:rsidP="00DF59AB" w:rsidRDefault="00B74FD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 vezi pokretanja parničnog postupka na koje je skupština vjerovnika ovlastila stečajnog upravitelja (</w:t>
      </w:r>
      <w:r w:rsidR="00CE3A0E">
        <w:rPr>
          <w:rFonts w:ascii="Arial" w:hAnsi="Arial" w:cs="Arial"/>
        </w:rPr>
        <w:t>odluka pod broj</w:t>
      </w:r>
      <w:r>
        <w:rPr>
          <w:rFonts w:ascii="Arial" w:hAnsi="Arial" w:cs="Arial"/>
        </w:rPr>
        <w:t xml:space="preserve">em 4.) sud će donijeti posebno rješenje s time što će se pokretanje tog postupka uvjetovati prethodno plaćanjem predujma za podmirenje troškova parničnog postupka. </w:t>
      </w:r>
    </w:p>
    <w:p w:rsidR="00B74FDB" w:rsidP="00DF59AB" w:rsidRDefault="00B74FDB">
      <w:pPr>
        <w:jc w:val="both"/>
        <w:rPr>
          <w:rFonts w:ascii="Arial" w:hAnsi="Arial" w:cs="Arial"/>
        </w:rPr>
      </w:pPr>
    </w:p>
    <w:p w:rsidR="00B74FDB" w:rsidP="00DF59AB" w:rsidRDefault="00B74FD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spellStart"/>
      <w:r w:rsidR="00CE3A0E">
        <w:rPr>
          <w:rFonts w:ascii="Arial" w:hAnsi="Arial" w:cs="Arial"/>
        </w:rPr>
        <w:t>Zamj</w:t>
      </w:r>
      <w:proofErr w:type="spellEnd"/>
      <w:r w:rsidR="00CE3A0E">
        <w:rPr>
          <w:rFonts w:ascii="Arial" w:hAnsi="Arial" w:cs="Arial"/>
        </w:rPr>
        <w:t>. pun. v</w:t>
      </w:r>
      <w:r>
        <w:rPr>
          <w:rFonts w:ascii="Arial" w:hAnsi="Arial" w:cs="Arial"/>
        </w:rPr>
        <w:t>jerovnik</w:t>
      </w:r>
      <w:r w:rsidR="00CE3A0E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ujedno predlaže da se pokrene postupak pobijanja pravnih radnji vezanih uz ugov</w:t>
      </w:r>
      <w:r w:rsidR="00CE3A0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r o unosu nekretnina u društvo V. G. </w:t>
      </w:r>
      <w:r w:rsidR="00CE3A0E">
        <w:rPr>
          <w:rFonts w:ascii="Arial" w:hAnsi="Arial" w:cs="Arial"/>
        </w:rPr>
        <w:t xml:space="preserve">NEKRETNINE d.o.o. </w:t>
      </w:r>
      <w:r>
        <w:rPr>
          <w:rFonts w:ascii="Arial" w:hAnsi="Arial" w:cs="Arial"/>
        </w:rPr>
        <w:t xml:space="preserve">od 6. listopada 2017. koje društvo je osnovao dužnik kao osnivač unosom svojih nekretnina prema ugovoru koji se prilaže u spis, te ugovora o prijenosu poslovnog udjela od 4. siječnja 2018. temeljem kojeg je </w:t>
      </w:r>
      <w:r w:rsidR="00CE3A0E">
        <w:rPr>
          <w:rFonts w:ascii="Arial" w:hAnsi="Arial" w:cs="Arial"/>
        </w:rPr>
        <w:t xml:space="preserve">oštećen dužnik za vrijednost procijenjenih nekretnina a sve obzirom se radi o besplatnom pravnom poslu. </w:t>
      </w:r>
    </w:p>
    <w:p w:rsidR="00CE3A0E" w:rsidP="00DF59AB" w:rsidRDefault="00CE3A0E">
      <w:pPr>
        <w:jc w:val="both"/>
        <w:rPr>
          <w:rFonts w:ascii="Arial" w:hAnsi="Arial" w:cs="Arial"/>
        </w:rPr>
      </w:pPr>
    </w:p>
    <w:p w:rsidR="00CE3A0E" w:rsidP="00DF59AB" w:rsidRDefault="00CE3A0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Stečajni upravitelj smatra da su sukladno čl. 203. SZ-a protekli rokovi za pobijanje pravnih radnji dužnika bez naknade a što se tiče pobijanja pravnih radnji dužnika u skladu s čl. 202. SZ-a mišljenja je kako u konkretnom slučaju za to nema osnove pa eventualno predlaže da sud donese odluku kojom će se na pokretanje takvog postupka ovlastiti vjerovnika bez uplitanja stečajnog upravitelja. </w:t>
      </w:r>
    </w:p>
    <w:p w:rsidR="000B364D" w:rsidRDefault="000B364D"/>
    <w:p w:rsidRPr="00B74FDB" w:rsidR="00CE3A0E" w:rsidP="00CE3A0E" w:rsidRDefault="000B36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  <w:r w:rsidRPr="00B74FDB" w:rsidR="00CE3A0E">
        <w:rPr>
          <w:rFonts w:ascii="Arial" w:hAnsi="Arial" w:cs="Arial"/>
        </w:rPr>
        <w:t xml:space="preserve">SUDAC </w:t>
      </w:r>
    </w:p>
    <w:p w:rsidRPr="00B74FDB" w:rsidR="00CE3A0E" w:rsidP="00CE3A0E" w:rsidRDefault="00CE3A0E">
      <w:pPr>
        <w:jc w:val="both"/>
        <w:rPr>
          <w:rFonts w:ascii="Arial" w:hAnsi="Arial" w:cs="Arial"/>
        </w:rPr>
      </w:pPr>
    </w:p>
    <w:p w:rsidRPr="00B74FDB" w:rsidR="00CE3A0E" w:rsidP="00CE3A0E" w:rsidRDefault="00CE3A0E">
      <w:pPr>
        <w:jc w:val="center"/>
        <w:rPr>
          <w:rFonts w:ascii="Arial" w:hAnsi="Arial" w:cs="Arial"/>
        </w:rPr>
      </w:pPr>
      <w:r w:rsidRPr="00B74FDB">
        <w:rPr>
          <w:rFonts w:ascii="Arial" w:hAnsi="Arial" w:cs="Arial"/>
        </w:rPr>
        <w:t>RJEŠAVA</w:t>
      </w:r>
    </w:p>
    <w:p w:rsidR="000B364D" w:rsidP="000B364D" w:rsidRDefault="000B364D">
      <w:pPr>
        <w:jc w:val="both"/>
        <w:rPr>
          <w:rFonts w:ascii="Arial" w:hAnsi="Arial" w:cs="Arial"/>
        </w:rPr>
      </w:pPr>
    </w:p>
    <w:p w:rsidR="00CE3A0E" w:rsidP="000B364D" w:rsidRDefault="00CE3A0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O prijedlogu vjerovnika za pobijanjem ugovora o unosu nekretnina u društvo od 6. listopada 2017. te ugovora o prijenosu poslovnog udjela od 4. siječnja 2018. donijet će se odluka o pisanom obliku. </w:t>
      </w:r>
    </w:p>
    <w:p w:rsidR="0011032B" w:rsidP="00530344" w:rsidRDefault="0011032B">
      <w:pPr>
        <w:jc w:val="center"/>
        <w:rPr>
          <w:rFonts w:ascii="Arial" w:hAnsi="Arial" w:cs="Arial"/>
        </w:rPr>
      </w:pPr>
    </w:p>
    <w:p w:rsidR="00CE3A0E" w:rsidP="00530344" w:rsidRDefault="00CE3A0E">
      <w:pPr>
        <w:jc w:val="center"/>
        <w:rPr>
          <w:rFonts w:ascii="Arial" w:hAnsi="Arial" w:cs="Arial"/>
        </w:rPr>
      </w:pPr>
    </w:p>
    <w:p w:rsidR="00CE3A0E" w:rsidP="00530344" w:rsidRDefault="00CE3A0E">
      <w:pPr>
        <w:jc w:val="center"/>
        <w:rPr>
          <w:rFonts w:ascii="Arial" w:hAnsi="Arial" w:cs="Arial"/>
        </w:rPr>
      </w:pPr>
    </w:p>
    <w:p w:rsidR="00CE3A0E" w:rsidP="00530344" w:rsidRDefault="00CE3A0E">
      <w:pPr>
        <w:jc w:val="center"/>
        <w:rPr>
          <w:rFonts w:ascii="Arial" w:hAnsi="Arial" w:cs="Arial"/>
        </w:rPr>
      </w:pPr>
    </w:p>
    <w:p w:rsidRPr="0011032B" w:rsidR="00530344" w:rsidP="00530344" w:rsidRDefault="00530344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lastRenderedPageBreak/>
        <w:t xml:space="preserve">Dovršeno u </w:t>
      </w:r>
      <w:r w:rsidR="00246156">
        <w:rPr>
          <w:rFonts w:ascii="Arial" w:hAnsi="Arial" w:cs="Arial"/>
        </w:rPr>
        <w:t>9,</w:t>
      </w:r>
      <w:r w:rsidR="00CE3A0E">
        <w:rPr>
          <w:rFonts w:ascii="Arial" w:hAnsi="Arial" w:cs="Arial"/>
        </w:rPr>
        <w:t>33</w:t>
      </w:r>
      <w:bookmarkStart w:name="_GoBack" w:id="0"/>
      <w:bookmarkEnd w:id="0"/>
      <w:r w:rsidR="00AE12D3">
        <w:rPr>
          <w:rFonts w:ascii="Arial" w:hAnsi="Arial" w:cs="Arial"/>
        </w:rPr>
        <w:t xml:space="preserve"> sati. </w:t>
      </w:r>
    </w:p>
    <w:p w:rsidRPr="0011032B" w:rsidR="00530344" w:rsidP="00530344" w:rsidRDefault="00530344">
      <w:pPr>
        <w:jc w:val="center"/>
        <w:rPr>
          <w:rFonts w:ascii="Arial" w:hAnsi="Arial" w:cs="Arial"/>
        </w:rPr>
      </w:pPr>
    </w:p>
    <w:p w:rsidRPr="0011032B" w:rsidR="00530344" w:rsidP="00530344" w:rsidRDefault="00530344">
      <w:pPr>
        <w:jc w:val="center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Stečajni upravitelj</w:t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  <w:t xml:space="preserve">                Stečajni sudac</w:t>
      </w:r>
      <w:r w:rsidRPr="0011032B">
        <w:rPr>
          <w:rFonts w:ascii="Arial" w:hAnsi="Arial" w:cs="Arial"/>
        </w:rPr>
        <w:tab/>
        <w:t xml:space="preserve">                               Vjerovnici  </w:t>
      </w:r>
      <w:r w:rsidRPr="0011032B">
        <w:rPr>
          <w:rFonts w:ascii="Arial" w:hAnsi="Arial" w:cs="Arial"/>
        </w:rPr>
        <w:tab/>
      </w:r>
    </w:p>
    <w:p w:rsidRPr="0011032B" w:rsidR="00F8281A" w:rsidP="00F8281A" w:rsidRDefault="00F8281A">
      <w:pPr>
        <w:jc w:val="both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</w:t>
      </w: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                                                                Zapisničar</w:t>
      </w:r>
    </w:p>
    <w:p w:rsidRPr="0011032B" w:rsidR="00B04449" w:rsidP="00F8281A" w:rsidRDefault="00B04449">
      <w:pPr>
        <w:jc w:val="both"/>
        <w:rPr>
          <w:rFonts w:ascii="Arial" w:hAnsi="Arial" w:cs="Arial"/>
        </w:rPr>
      </w:pPr>
    </w:p>
    <w:sectPr w:rsidRPr="0011032B" w:rsidR="00B04449" w:rsidSect="00FB1A87">
      <w:headerReference w:type="even" r:id="rId8"/>
      <w:headerReference w:type="default" r:id="rId9"/>
      <w:headerReference w:type="first" r:id="rId10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1032B" w:rsidR="005A7D53" w:rsidRDefault="005A7D53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1032B">
      <w:rPr>
        <w:rStyle w:val="Brojstranice"/>
        <w:rFonts w:ascii="Arial" w:hAnsi="Arial" w:cs="Arial"/>
      </w:rPr>
      <w:fldChar w:fldCharType="begin"/>
    </w:r>
    <w:r w:rsidRPr="0011032B">
      <w:rPr>
        <w:rStyle w:val="Brojstranice"/>
        <w:rFonts w:ascii="Arial" w:hAnsi="Arial" w:cs="Arial"/>
      </w:rPr>
      <w:instrText xml:space="preserve">PAGE  </w:instrText>
    </w:r>
    <w:r w:rsidRPr="0011032B">
      <w:rPr>
        <w:rStyle w:val="Brojstranice"/>
        <w:rFonts w:ascii="Arial" w:hAnsi="Arial" w:cs="Arial"/>
      </w:rPr>
      <w:fldChar w:fldCharType="separate"/>
    </w:r>
    <w:r w:rsidR="00CE3A0E">
      <w:rPr>
        <w:rStyle w:val="Brojstranice"/>
        <w:rFonts w:ascii="Arial" w:hAnsi="Arial" w:cs="Arial"/>
        <w:noProof/>
      </w:rPr>
      <w:t>3</w:t>
    </w:r>
    <w:r w:rsidRPr="0011032B">
      <w:rPr>
        <w:rStyle w:val="Brojstranice"/>
        <w:rFonts w:ascii="Arial" w:hAnsi="Arial" w:cs="Arial"/>
      </w:rPr>
      <w:fldChar w:fldCharType="end"/>
    </w:r>
  </w:p>
  <w:p w:rsidRPr="0060161E" w:rsidR="0060161E" w:rsidP="0060161E" w:rsidRDefault="000F3888">
    <w:pPr>
      <w:jc w:val="right"/>
      <w:rPr>
        <w:rFonts w:ascii="Arial" w:hAnsi="Arial" w:cs="Arial"/>
      </w:rPr>
    </w:pPr>
    <w:r w:rsidRPr="0011032B">
      <w:rPr>
        <w:rFonts w:ascii="Arial" w:hAnsi="Arial" w:cs="Arial"/>
      </w:rPr>
      <w:t xml:space="preserve">                                </w:t>
    </w:r>
    <w:proofErr w:type="spellStart"/>
    <w:r w:rsidRPr="0060161E" w:rsidR="00DF59AB">
      <w:rPr>
        <w:rFonts w:ascii="Arial" w:hAnsi="Arial" w:cs="Arial"/>
      </w:rPr>
      <w:t>Posl</w:t>
    </w:r>
    <w:proofErr w:type="spellEnd"/>
    <w:r w:rsidRPr="0060161E" w:rsidR="00DF59AB">
      <w:rPr>
        <w:rFonts w:ascii="Arial" w:hAnsi="Arial" w:cs="Arial"/>
      </w:rPr>
      <w:t>. broj: 4 St-</w:t>
    </w:r>
    <w:r w:rsidR="00DF59AB">
      <w:rPr>
        <w:rFonts w:ascii="Arial" w:hAnsi="Arial" w:cs="Arial"/>
      </w:rPr>
      <w:t>81/2023-28</w:t>
    </w:r>
  </w:p>
  <w:p w:rsidRPr="00E46CF0" w:rsidR="000F3888" w:rsidP="000F3888" w:rsidRDefault="000F3888">
    <w:pPr>
      <w:jc w:val="right"/>
    </w:pP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0161E" w:rsidR="00185100" w:rsidP="00185100" w:rsidRDefault="00185100">
    <w:pPr>
      <w:jc w:val="right"/>
      <w:rPr>
        <w:rFonts w:ascii="Arial" w:hAnsi="Arial" w:cs="Arial"/>
      </w:rPr>
    </w:pPr>
    <w:r w:rsidRPr="0060161E">
      <w:rPr>
        <w:rFonts w:ascii="Arial" w:hAnsi="Arial" w:cs="Arial"/>
      </w:rPr>
      <w:t xml:space="preserve">                                   </w:t>
    </w:r>
    <w:proofErr w:type="spellStart"/>
    <w:r w:rsidRPr="0060161E">
      <w:rPr>
        <w:rFonts w:ascii="Arial" w:hAnsi="Arial" w:cs="Arial"/>
      </w:rPr>
      <w:t>Posl</w:t>
    </w:r>
    <w:proofErr w:type="spellEnd"/>
    <w:r w:rsidRPr="0060161E">
      <w:rPr>
        <w:rFonts w:ascii="Arial" w:hAnsi="Arial" w:cs="Arial"/>
      </w:rPr>
      <w:t>. broj: 4 St</w:t>
    </w:r>
    <w:r w:rsidRPr="0060161E" w:rsidR="00782070">
      <w:rPr>
        <w:rFonts w:ascii="Arial" w:hAnsi="Arial" w:cs="Arial"/>
      </w:rPr>
      <w:t>-</w:t>
    </w:r>
    <w:r w:rsidR="00DF59AB">
      <w:rPr>
        <w:rFonts w:ascii="Arial" w:hAnsi="Arial" w:cs="Arial"/>
      </w:rPr>
      <w:t>81/2023-28</w:t>
    </w:r>
  </w:p>
  <w:p w:rsidR="00185100" w:rsidRDefault="0018510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2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06FFD"/>
    <w:rsid w:val="00043535"/>
    <w:rsid w:val="000460AA"/>
    <w:rsid w:val="00052AAE"/>
    <w:rsid w:val="00061A5C"/>
    <w:rsid w:val="00064DF6"/>
    <w:rsid w:val="00067FBF"/>
    <w:rsid w:val="0007162A"/>
    <w:rsid w:val="00090131"/>
    <w:rsid w:val="000A3ED4"/>
    <w:rsid w:val="000A4BFD"/>
    <w:rsid w:val="000A67D7"/>
    <w:rsid w:val="000A7DA1"/>
    <w:rsid w:val="000B364D"/>
    <w:rsid w:val="000B4C76"/>
    <w:rsid w:val="000C07E3"/>
    <w:rsid w:val="000C513D"/>
    <w:rsid w:val="000E4942"/>
    <w:rsid w:val="000F0C70"/>
    <w:rsid w:val="000F3888"/>
    <w:rsid w:val="0010013B"/>
    <w:rsid w:val="001009EF"/>
    <w:rsid w:val="0011032B"/>
    <w:rsid w:val="00130DB5"/>
    <w:rsid w:val="00135A80"/>
    <w:rsid w:val="00136459"/>
    <w:rsid w:val="00152D8F"/>
    <w:rsid w:val="00163B65"/>
    <w:rsid w:val="00185100"/>
    <w:rsid w:val="001B26BC"/>
    <w:rsid w:val="001B768B"/>
    <w:rsid w:val="001D54C8"/>
    <w:rsid w:val="001E605D"/>
    <w:rsid w:val="001E706C"/>
    <w:rsid w:val="001F2A94"/>
    <w:rsid w:val="001F3330"/>
    <w:rsid w:val="00211B83"/>
    <w:rsid w:val="00217D5C"/>
    <w:rsid w:val="002335D7"/>
    <w:rsid w:val="00233BF3"/>
    <w:rsid w:val="00245F32"/>
    <w:rsid w:val="00246156"/>
    <w:rsid w:val="00246482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2D6FE9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B5295"/>
    <w:rsid w:val="003C08BF"/>
    <w:rsid w:val="003C75A1"/>
    <w:rsid w:val="003D1D1F"/>
    <w:rsid w:val="003D3AD2"/>
    <w:rsid w:val="003F42E6"/>
    <w:rsid w:val="00420577"/>
    <w:rsid w:val="0042650A"/>
    <w:rsid w:val="00450017"/>
    <w:rsid w:val="00461372"/>
    <w:rsid w:val="00470264"/>
    <w:rsid w:val="004B7D73"/>
    <w:rsid w:val="004D6569"/>
    <w:rsid w:val="004D7648"/>
    <w:rsid w:val="004F3373"/>
    <w:rsid w:val="004F7E1B"/>
    <w:rsid w:val="0050470A"/>
    <w:rsid w:val="005127CF"/>
    <w:rsid w:val="00520FEC"/>
    <w:rsid w:val="00524E65"/>
    <w:rsid w:val="0052616B"/>
    <w:rsid w:val="00530344"/>
    <w:rsid w:val="0053055E"/>
    <w:rsid w:val="00556D18"/>
    <w:rsid w:val="00561B4B"/>
    <w:rsid w:val="005635EA"/>
    <w:rsid w:val="00566C3B"/>
    <w:rsid w:val="00566CAF"/>
    <w:rsid w:val="00590B56"/>
    <w:rsid w:val="005918D4"/>
    <w:rsid w:val="00597A6A"/>
    <w:rsid w:val="005A236C"/>
    <w:rsid w:val="005A46B5"/>
    <w:rsid w:val="005A5161"/>
    <w:rsid w:val="005A7D53"/>
    <w:rsid w:val="005F3E8C"/>
    <w:rsid w:val="0060161E"/>
    <w:rsid w:val="006025B2"/>
    <w:rsid w:val="0060361C"/>
    <w:rsid w:val="00610A45"/>
    <w:rsid w:val="00611408"/>
    <w:rsid w:val="00617D41"/>
    <w:rsid w:val="00621D3E"/>
    <w:rsid w:val="00627EEC"/>
    <w:rsid w:val="00685903"/>
    <w:rsid w:val="00686C20"/>
    <w:rsid w:val="006C7C73"/>
    <w:rsid w:val="006D0C9F"/>
    <w:rsid w:val="006D435B"/>
    <w:rsid w:val="00712EB0"/>
    <w:rsid w:val="0072396A"/>
    <w:rsid w:val="0073090A"/>
    <w:rsid w:val="0073217E"/>
    <w:rsid w:val="00753538"/>
    <w:rsid w:val="00761A59"/>
    <w:rsid w:val="00763AFC"/>
    <w:rsid w:val="007702DD"/>
    <w:rsid w:val="00782070"/>
    <w:rsid w:val="007972F9"/>
    <w:rsid w:val="007A260C"/>
    <w:rsid w:val="007B41AA"/>
    <w:rsid w:val="007B6F67"/>
    <w:rsid w:val="007C0895"/>
    <w:rsid w:val="007C1AD8"/>
    <w:rsid w:val="007C294E"/>
    <w:rsid w:val="007C6C41"/>
    <w:rsid w:val="007D2792"/>
    <w:rsid w:val="007D4A18"/>
    <w:rsid w:val="007E22BA"/>
    <w:rsid w:val="007E7923"/>
    <w:rsid w:val="007F5B0B"/>
    <w:rsid w:val="00800B42"/>
    <w:rsid w:val="00812D59"/>
    <w:rsid w:val="008212CA"/>
    <w:rsid w:val="00840406"/>
    <w:rsid w:val="008413D7"/>
    <w:rsid w:val="00852616"/>
    <w:rsid w:val="008671D3"/>
    <w:rsid w:val="008701F8"/>
    <w:rsid w:val="00874A24"/>
    <w:rsid w:val="00877703"/>
    <w:rsid w:val="0087784A"/>
    <w:rsid w:val="00893676"/>
    <w:rsid w:val="008943D1"/>
    <w:rsid w:val="00894B15"/>
    <w:rsid w:val="008A67AA"/>
    <w:rsid w:val="008B0747"/>
    <w:rsid w:val="008D7F7E"/>
    <w:rsid w:val="008F364B"/>
    <w:rsid w:val="00903ABA"/>
    <w:rsid w:val="009127E1"/>
    <w:rsid w:val="00930CB7"/>
    <w:rsid w:val="009337FF"/>
    <w:rsid w:val="00935D74"/>
    <w:rsid w:val="0094172C"/>
    <w:rsid w:val="00941B4A"/>
    <w:rsid w:val="00953B8F"/>
    <w:rsid w:val="0095497D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26798"/>
    <w:rsid w:val="00A33752"/>
    <w:rsid w:val="00A36904"/>
    <w:rsid w:val="00A42180"/>
    <w:rsid w:val="00A50F61"/>
    <w:rsid w:val="00A51AA6"/>
    <w:rsid w:val="00A628B6"/>
    <w:rsid w:val="00A73E17"/>
    <w:rsid w:val="00A85378"/>
    <w:rsid w:val="00A9011B"/>
    <w:rsid w:val="00A93C0B"/>
    <w:rsid w:val="00AA22D1"/>
    <w:rsid w:val="00AA55E7"/>
    <w:rsid w:val="00AA6447"/>
    <w:rsid w:val="00AA68DE"/>
    <w:rsid w:val="00AB58C0"/>
    <w:rsid w:val="00AB7E28"/>
    <w:rsid w:val="00AD1579"/>
    <w:rsid w:val="00AD1F3B"/>
    <w:rsid w:val="00AE12D3"/>
    <w:rsid w:val="00AF393A"/>
    <w:rsid w:val="00B01FF6"/>
    <w:rsid w:val="00B0388C"/>
    <w:rsid w:val="00B04449"/>
    <w:rsid w:val="00B05D82"/>
    <w:rsid w:val="00B300FC"/>
    <w:rsid w:val="00B34F56"/>
    <w:rsid w:val="00B55B0D"/>
    <w:rsid w:val="00B603DF"/>
    <w:rsid w:val="00B60EF6"/>
    <w:rsid w:val="00B74FDB"/>
    <w:rsid w:val="00B80329"/>
    <w:rsid w:val="00BA48F0"/>
    <w:rsid w:val="00BA7C03"/>
    <w:rsid w:val="00BB179F"/>
    <w:rsid w:val="00BE0CB8"/>
    <w:rsid w:val="00BE0D08"/>
    <w:rsid w:val="00BE55E7"/>
    <w:rsid w:val="00C047A2"/>
    <w:rsid w:val="00C108D4"/>
    <w:rsid w:val="00C153B8"/>
    <w:rsid w:val="00C5079D"/>
    <w:rsid w:val="00C55F76"/>
    <w:rsid w:val="00C67F29"/>
    <w:rsid w:val="00C81B7A"/>
    <w:rsid w:val="00C92A53"/>
    <w:rsid w:val="00CA077B"/>
    <w:rsid w:val="00CD08ED"/>
    <w:rsid w:val="00CD723A"/>
    <w:rsid w:val="00CE3A0E"/>
    <w:rsid w:val="00CE4E70"/>
    <w:rsid w:val="00CE6380"/>
    <w:rsid w:val="00CF6D90"/>
    <w:rsid w:val="00D1426C"/>
    <w:rsid w:val="00D166CC"/>
    <w:rsid w:val="00D178DF"/>
    <w:rsid w:val="00D21CD0"/>
    <w:rsid w:val="00D35964"/>
    <w:rsid w:val="00D41DA1"/>
    <w:rsid w:val="00D42C0B"/>
    <w:rsid w:val="00D655ED"/>
    <w:rsid w:val="00D72899"/>
    <w:rsid w:val="00D74397"/>
    <w:rsid w:val="00D76274"/>
    <w:rsid w:val="00D957B1"/>
    <w:rsid w:val="00DA7DE6"/>
    <w:rsid w:val="00DD613D"/>
    <w:rsid w:val="00DF59AB"/>
    <w:rsid w:val="00DF656D"/>
    <w:rsid w:val="00E07199"/>
    <w:rsid w:val="00E242C4"/>
    <w:rsid w:val="00E33614"/>
    <w:rsid w:val="00E33922"/>
    <w:rsid w:val="00E37200"/>
    <w:rsid w:val="00E40BA4"/>
    <w:rsid w:val="00E41282"/>
    <w:rsid w:val="00E47800"/>
    <w:rsid w:val="00E54473"/>
    <w:rsid w:val="00E60837"/>
    <w:rsid w:val="00E648A1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EF43FF"/>
    <w:rsid w:val="00F0367C"/>
    <w:rsid w:val="00F142E8"/>
    <w:rsid w:val="00F166AA"/>
    <w:rsid w:val="00F333C5"/>
    <w:rsid w:val="00F34894"/>
    <w:rsid w:val="00F63174"/>
    <w:rsid w:val="00F66267"/>
    <w:rsid w:val="00F8281A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1E294055"/>
  <w15:docId w15:val="{50857D45-465C-4440-9D05-CB2416DC78F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A9011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901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9833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30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610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0403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77350DE0-7A8C-4C7E-AF3B-850D1C19C59C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3</properties:Pages>
  <properties:Words>511</properties:Words>
  <properties:Characters>2918</properties:Characters>
  <properties:Lines>24</properties:Lines>
  <properties:Paragraphs>6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3423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2023-08-08T06:23:00Z</dcterms:created>
  <dc:creator>drabar</dc:creator>
  <cp:lastModifiedBy>Sanja Prodan</cp:lastModifiedBy>
  <cp:lastPrinted>2022-07-12T07:58:00Z</cp:lastPrinted>
  <dcterms:modified xmlns:xsi="http://www.w3.org/2001/XMLSchema-instance" xsi:type="dcterms:W3CDTF">2023-08-08T07:33:00Z</dcterms:modified>
  <cp:revision>4</cp:revision>
  <dc:title>REPUBLIKA HRVATSKA</dc:title>
</cp:coreProperties>
</file>